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D86F" w14:textId="77777777" w:rsidR="00F32E03" w:rsidRPr="00C8403C" w:rsidRDefault="00C8403C">
      <w:pPr>
        <w:rPr>
          <w:b/>
        </w:rPr>
      </w:pPr>
      <w:r w:rsidRPr="00C8403C">
        <w:rPr>
          <w:b/>
        </w:rPr>
        <w:t>Programmbeschreibung/Pressemitteilung</w:t>
      </w:r>
    </w:p>
    <w:p w14:paraId="476FDCDC" w14:textId="77777777" w:rsidR="00C8403C" w:rsidRDefault="00C8403C"/>
    <w:p w14:paraId="2978C927" w14:textId="77777777" w:rsidR="00C8403C" w:rsidRPr="00C8403C" w:rsidRDefault="00C8403C">
      <w:pPr>
        <w:rPr>
          <w:b/>
          <w:sz w:val="36"/>
          <w:szCs w:val="36"/>
        </w:rPr>
      </w:pPr>
      <w:r w:rsidRPr="00C8403C">
        <w:rPr>
          <w:b/>
          <w:sz w:val="36"/>
          <w:szCs w:val="36"/>
        </w:rPr>
        <w:t>Kuss und Umarmung, Deine Hildegard von Bingen</w:t>
      </w:r>
    </w:p>
    <w:p w14:paraId="19C99FDB" w14:textId="77777777" w:rsidR="00C8403C" w:rsidRPr="007A7476" w:rsidRDefault="00C8403C" w:rsidP="00C8403C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7A7476">
        <w:rPr>
          <w:rFonts w:asciiTheme="minorHAnsi" w:hAnsiTheme="minorHAnsi" w:cstheme="minorHAnsi"/>
          <w:b/>
          <w:bCs/>
          <w:sz w:val="28"/>
          <w:szCs w:val="28"/>
        </w:rPr>
        <w:t xml:space="preserve">eine Annäherung in Wort, Musik und Bild an </w:t>
      </w:r>
      <w:r w:rsidR="007A7476" w:rsidRPr="007A7476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B73370" w:rsidRPr="007A7476">
        <w:rPr>
          <w:rFonts w:asciiTheme="minorHAnsi" w:hAnsiTheme="minorHAnsi" w:cstheme="minorHAnsi"/>
          <w:b/>
          <w:bCs/>
          <w:sz w:val="28"/>
          <w:szCs w:val="28"/>
        </w:rPr>
        <w:t xml:space="preserve">ie </w:t>
      </w:r>
      <w:r w:rsidR="00210C90" w:rsidRPr="007A7476">
        <w:rPr>
          <w:rFonts w:asciiTheme="minorHAnsi" w:hAnsiTheme="minorHAnsi" w:cstheme="minorHAnsi"/>
          <w:b/>
          <w:bCs/>
          <w:sz w:val="28"/>
          <w:szCs w:val="28"/>
        </w:rPr>
        <w:t>Berühmtheit des Mittelalters      </w:t>
      </w:r>
    </w:p>
    <w:p w14:paraId="6706615C" w14:textId="77777777" w:rsidR="00C8403C" w:rsidRPr="007A7476" w:rsidRDefault="00C8403C" w:rsidP="00C8403C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 w:rsidRPr="007A7476">
        <w:rPr>
          <w:rFonts w:asciiTheme="minorHAnsi" w:hAnsiTheme="minorHAnsi" w:cstheme="minorHAnsi"/>
          <w:b/>
          <w:bCs/>
          <w:sz w:val="28"/>
          <w:szCs w:val="28"/>
        </w:rPr>
        <w:t>von und mit Cordula Sauter</w:t>
      </w:r>
    </w:p>
    <w:p w14:paraId="7AD1E73A" w14:textId="77777777" w:rsidR="00210C90" w:rsidRDefault="00210C90" w:rsidP="00210C90">
      <w:pPr>
        <w:pStyle w:val="StandardWeb"/>
        <w:spacing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Es ist ungewöhnlich, wenn die Gedanken und das Leben einer Frau, die vor 900 Jahren gelebt hat, unser Leben heute noch bewegt. </w:t>
      </w:r>
    </w:p>
    <w:p w14:paraId="61A08FFC" w14:textId="77777777" w:rsidR="00210C90" w:rsidRDefault="00210C90" w:rsidP="00210C90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Bei Hildegard von Bingen (1098 – 1179) ist das der Fall.</w:t>
      </w:r>
    </w:p>
    <w:p w14:paraId="67C09062" w14:textId="77777777" w:rsidR="003E74A7" w:rsidRDefault="00210C90" w:rsidP="003E74A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Als zehntes Kind in eine adelige Familie geboren, erhielt sie schon früh Bildung und wurde mit 38 Jahren Magistra </w:t>
      </w:r>
      <w:r w:rsidR="003E5E49">
        <w:rPr>
          <w:rFonts w:asciiTheme="minorHAnsi" w:hAnsiTheme="minorHAnsi" w:cstheme="minorHAnsi"/>
          <w:bCs/>
          <w:sz w:val="28"/>
          <w:szCs w:val="28"/>
        </w:rPr>
        <w:t>eines Klosters</w:t>
      </w:r>
      <w:r>
        <w:rPr>
          <w:rFonts w:asciiTheme="minorHAnsi" w:hAnsiTheme="minorHAnsi" w:cstheme="minorHAnsi"/>
          <w:bCs/>
          <w:sz w:val="28"/>
          <w:szCs w:val="28"/>
        </w:rPr>
        <w:t xml:space="preserve">. Als sie mit </w:t>
      </w:r>
      <w:r w:rsidR="00E84886">
        <w:rPr>
          <w:rFonts w:asciiTheme="minorHAnsi" w:hAnsiTheme="minorHAnsi" w:cstheme="minorHAnsi"/>
          <w:bCs/>
          <w:sz w:val="28"/>
          <w:szCs w:val="28"/>
        </w:rPr>
        <w:t>42</w:t>
      </w:r>
      <w:r>
        <w:rPr>
          <w:rFonts w:asciiTheme="minorHAnsi" w:hAnsiTheme="minorHAnsi" w:cstheme="minorHAnsi"/>
          <w:bCs/>
          <w:sz w:val="28"/>
          <w:szCs w:val="28"/>
        </w:rPr>
        <w:t xml:space="preserve"> Jahren eine Vision bekommt</w:t>
      </w:r>
      <w:r w:rsidR="003E74A7">
        <w:rPr>
          <w:rFonts w:asciiTheme="minorHAnsi" w:hAnsiTheme="minorHAnsi" w:cstheme="minorHAnsi"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lässt </w:t>
      </w:r>
      <w:r w:rsidR="003E74A7">
        <w:rPr>
          <w:rFonts w:asciiTheme="minorHAnsi" w:hAnsiTheme="minorHAnsi" w:cstheme="minorHAnsi"/>
          <w:bCs/>
          <w:sz w:val="28"/>
          <w:szCs w:val="28"/>
        </w:rPr>
        <w:t>der Papst diese</w:t>
      </w:r>
      <w:r>
        <w:rPr>
          <w:rFonts w:asciiTheme="minorHAnsi" w:hAnsiTheme="minorHAnsi" w:cstheme="minorHAnsi"/>
          <w:bCs/>
          <w:sz w:val="28"/>
          <w:szCs w:val="28"/>
        </w:rPr>
        <w:t xml:space="preserve"> prüfen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 und bestätigt ihre Sehergabe. Fortan erhält sie die Erlaubnis,</w:t>
      </w:r>
      <w:r>
        <w:rPr>
          <w:rFonts w:asciiTheme="minorHAnsi" w:hAnsiTheme="minorHAnsi" w:cstheme="minorHAnsi"/>
          <w:bCs/>
          <w:sz w:val="28"/>
          <w:szCs w:val="28"/>
        </w:rPr>
        <w:t xml:space="preserve"> ihre Visionen 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aufzuschreiben und damit </w:t>
      </w:r>
      <w:r>
        <w:rPr>
          <w:rFonts w:asciiTheme="minorHAnsi" w:hAnsiTheme="minorHAnsi" w:cstheme="minorHAnsi"/>
          <w:bCs/>
          <w:sz w:val="28"/>
          <w:szCs w:val="28"/>
        </w:rPr>
        <w:t>an die Öffentlichkeit zu gehen</w:t>
      </w:r>
      <w:r w:rsidR="003E74A7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616FF7A3" w14:textId="77777777" w:rsidR="003E5E49" w:rsidRDefault="003E74A7" w:rsidP="003E74A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Sie wird nicht nur Beraterin vieler geistlicher und weltlicher Würdenträger, sondern berät auch einfache Menschen. Hildegard 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interpretiert </w:t>
      </w:r>
      <w:r w:rsidR="00731DFD">
        <w:rPr>
          <w:rFonts w:asciiTheme="minorHAnsi" w:hAnsiTheme="minorHAnsi" w:cstheme="minorHAnsi"/>
          <w:bCs/>
          <w:sz w:val="28"/>
          <w:szCs w:val="28"/>
        </w:rPr>
        <w:t xml:space="preserve">zudem 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liturgische Texte, </w:t>
      </w:r>
      <w:r>
        <w:rPr>
          <w:rFonts w:asciiTheme="minorHAnsi" w:hAnsiTheme="minorHAnsi" w:cstheme="minorHAnsi"/>
          <w:bCs/>
          <w:sz w:val="28"/>
          <w:szCs w:val="28"/>
        </w:rPr>
        <w:t>beobachte</w:t>
      </w:r>
      <w:r w:rsidR="003E5E49">
        <w:rPr>
          <w:rFonts w:asciiTheme="minorHAnsi" w:hAnsiTheme="minorHAnsi" w:cstheme="minorHAnsi"/>
          <w:bCs/>
          <w:sz w:val="28"/>
          <w:szCs w:val="28"/>
        </w:rPr>
        <w:t>t die Natur</w:t>
      </w:r>
      <w:r>
        <w:rPr>
          <w:rFonts w:asciiTheme="minorHAnsi" w:hAnsiTheme="minorHAnsi" w:cstheme="minorHAnsi"/>
          <w:bCs/>
          <w:sz w:val="28"/>
          <w:szCs w:val="28"/>
        </w:rPr>
        <w:t xml:space="preserve">, benennt Missstände </w:t>
      </w:r>
      <w:r w:rsidR="00731DFD">
        <w:rPr>
          <w:rFonts w:asciiTheme="minorHAnsi" w:hAnsiTheme="minorHAnsi" w:cstheme="minorHAnsi"/>
          <w:bCs/>
          <w:sz w:val="28"/>
          <w:szCs w:val="28"/>
        </w:rPr>
        <w:t>in Welt und Kirche</w:t>
      </w:r>
      <w:r w:rsidR="000C22F3">
        <w:rPr>
          <w:rFonts w:asciiTheme="minorHAnsi" w:hAnsiTheme="minorHAnsi" w:cstheme="minorHAnsi"/>
          <w:bCs/>
          <w:sz w:val="28"/>
          <w:szCs w:val="28"/>
        </w:rPr>
        <w:t>, komponiert, malt</w:t>
      </w:r>
      <w:r w:rsidR="00731DFD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und sieht den Menschen als Geschöpf Gottes, das „Himmel und Erde in sich selbst trägt.“ </w:t>
      </w:r>
      <w:r w:rsidR="003E5E49">
        <w:rPr>
          <w:rFonts w:asciiTheme="minorHAnsi" w:hAnsiTheme="minorHAnsi" w:cstheme="minorHAnsi"/>
          <w:bCs/>
          <w:sz w:val="28"/>
          <w:szCs w:val="28"/>
        </w:rPr>
        <w:t>Krankheit entsteht, wenn die im Menschen angelegten Naturgesetze in ein Ungleichgewicht kommen.</w:t>
      </w:r>
    </w:p>
    <w:p w14:paraId="1F7C019B" w14:textId="77777777" w:rsidR="003E5E49" w:rsidRDefault="003E5E49" w:rsidP="003E74A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14:paraId="73566588" w14:textId="77777777" w:rsidR="003E5E49" w:rsidRDefault="00546537" w:rsidP="003E74A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Cordula Sauter spricht Hildegards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 Vita, die durch Fragen und Gedanken unserer Zeit ergänzt werden</w:t>
      </w:r>
      <w:r>
        <w:rPr>
          <w:rFonts w:asciiTheme="minorHAnsi" w:hAnsiTheme="minorHAnsi" w:cstheme="minorHAnsi"/>
          <w:bCs/>
          <w:sz w:val="28"/>
          <w:szCs w:val="28"/>
        </w:rPr>
        <w:t xml:space="preserve"> und lies</w:t>
      </w:r>
      <w:r w:rsidR="001B5802">
        <w:rPr>
          <w:rFonts w:asciiTheme="minorHAnsi" w:hAnsiTheme="minorHAnsi" w:cstheme="minorHAnsi"/>
          <w:bCs/>
          <w:sz w:val="28"/>
          <w:szCs w:val="28"/>
        </w:rPr>
        <w:t>t ausgewählte Briefe von ihr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bCs/>
          <w:sz w:val="28"/>
          <w:szCs w:val="28"/>
        </w:rPr>
        <w:t>Zudem werden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 Miniaturen </w:t>
      </w:r>
      <w:r w:rsidR="00731DFD">
        <w:rPr>
          <w:rFonts w:asciiTheme="minorHAnsi" w:hAnsiTheme="minorHAnsi" w:cstheme="minorHAnsi"/>
          <w:bCs/>
          <w:sz w:val="28"/>
          <w:szCs w:val="28"/>
        </w:rPr>
        <w:t>von Hildegards</w:t>
      </w:r>
      <w:r>
        <w:rPr>
          <w:rFonts w:asciiTheme="minorHAnsi" w:hAnsiTheme="minorHAnsi" w:cstheme="minorHAnsi"/>
          <w:bCs/>
          <w:sz w:val="28"/>
          <w:szCs w:val="28"/>
        </w:rPr>
        <w:t xml:space="preserve"> Vision „Scivias“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 mittels </w:t>
      </w:r>
      <w:proofErr w:type="spellStart"/>
      <w:r w:rsidR="003E5E49">
        <w:rPr>
          <w:rFonts w:asciiTheme="minorHAnsi" w:hAnsiTheme="minorHAnsi" w:cstheme="minorHAnsi"/>
          <w:bCs/>
          <w:sz w:val="28"/>
          <w:szCs w:val="28"/>
        </w:rPr>
        <w:t>Beamer</w:t>
      </w:r>
      <w:proofErr w:type="spellEnd"/>
      <w:r w:rsidR="003E5E49">
        <w:rPr>
          <w:rFonts w:asciiTheme="minorHAnsi" w:hAnsiTheme="minorHAnsi" w:cstheme="minorHAnsi"/>
          <w:bCs/>
          <w:sz w:val="28"/>
          <w:szCs w:val="28"/>
        </w:rPr>
        <w:t xml:space="preserve"> gezeigt</w:t>
      </w:r>
      <w:r w:rsidR="00733236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3E5E49">
        <w:rPr>
          <w:rFonts w:asciiTheme="minorHAnsi" w:hAnsiTheme="minorHAnsi" w:cstheme="minorHAnsi"/>
          <w:bCs/>
          <w:sz w:val="28"/>
          <w:szCs w:val="28"/>
        </w:rPr>
        <w:t xml:space="preserve">Musikstücke auf dem Akkordeon runden ihre </w:t>
      </w:r>
      <w:r w:rsidR="00731DFD">
        <w:rPr>
          <w:rFonts w:asciiTheme="minorHAnsi" w:hAnsiTheme="minorHAnsi" w:cstheme="minorHAnsi"/>
          <w:b/>
          <w:bCs/>
          <w:sz w:val="28"/>
          <w:szCs w:val="28"/>
        </w:rPr>
        <w:t xml:space="preserve">Annäherung an </w:t>
      </w:r>
      <w:r w:rsidR="007A7476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3E5E49">
        <w:rPr>
          <w:rFonts w:asciiTheme="minorHAnsi" w:hAnsiTheme="minorHAnsi" w:cstheme="minorHAnsi"/>
          <w:b/>
          <w:bCs/>
          <w:sz w:val="28"/>
          <w:szCs w:val="28"/>
        </w:rPr>
        <w:t xml:space="preserve">ie Berühmtheit des Mittelalters </w:t>
      </w:r>
      <w:r w:rsidR="003E5E49">
        <w:rPr>
          <w:rFonts w:asciiTheme="minorHAnsi" w:hAnsiTheme="minorHAnsi" w:cstheme="minorHAnsi"/>
          <w:bCs/>
          <w:sz w:val="28"/>
          <w:szCs w:val="28"/>
        </w:rPr>
        <w:t>ab.</w:t>
      </w:r>
    </w:p>
    <w:p w14:paraId="54820485" w14:textId="77C1F25A" w:rsidR="00733236" w:rsidRDefault="001B5802" w:rsidP="003E74A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1AF454BC" w14:textId="77777777" w:rsidR="00733236" w:rsidRPr="00545100" w:rsidRDefault="00733236" w:rsidP="002C77A6">
      <w:pPr>
        <w:pStyle w:val="StandardWeb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545100">
        <w:rPr>
          <w:rFonts w:asciiTheme="minorHAnsi" w:hAnsiTheme="minorHAnsi" w:cstheme="minorHAnsi"/>
          <w:bCs/>
          <w:sz w:val="28"/>
          <w:szCs w:val="28"/>
        </w:rPr>
        <w:t>Idee und Realisierung: Cordula Sauter | Regie: Manuela Romberg |</w:t>
      </w:r>
    </w:p>
    <w:p w14:paraId="2A6371C9" w14:textId="77777777" w:rsidR="00733236" w:rsidRDefault="00733236" w:rsidP="00733236">
      <w:pPr>
        <w:pStyle w:val="StandardWeb"/>
        <w:spacing w:before="0" w:beforeAutospacing="0" w:after="0" w:afterAutospacing="0"/>
        <w:rPr>
          <w:rStyle w:val="Hyperlink"/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545100">
        <w:rPr>
          <w:rFonts w:asciiTheme="minorHAnsi" w:hAnsiTheme="minorHAnsi" w:cstheme="minorHAnsi"/>
          <w:bCs/>
          <w:sz w:val="28"/>
          <w:szCs w:val="28"/>
        </w:rPr>
        <w:tab/>
      </w:r>
      <w:r w:rsidRPr="00545100">
        <w:rPr>
          <w:rFonts w:asciiTheme="minorHAnsi" w:hAnsiTheme="minorHAnsi" w:cstheme="minorHAnsi"/>
          <w:bCs/>
          <w:sz w:val="28"/>
          <w:szCs w:val="28"/>
        </w:rPr>
        <w:tab/>
        <w:t xml:space="preserve">www.cordula-sauter.de | </w:t>
      </w:r>
      <w:hyperlink r:id="rId4" w:history="1">
        <w:r w:rsidRPr="00545100">
          <w:rPr>
            <w:rStyle w:val="Hyperlink"/>
            <w:rFonts w:asciiTheme="minorHAnsi" w:hAnsiTheme="minorHAnsi" w:cstheme="minorHAnsi"/>
            <w:bCs/>
            <w:color w:val="auto"/>
            <w:sz w:val="28"/>
            <w:szCs w:val="28"/>
            <w:u w:val="none"/>
          </w:rPr>
          <w:t>info@cordula-sauter.de</w:t>
        </w:r>
      </w:hyperlink>
    </w:p>
    <w:p w14:paraId="4410FC6B" w14:textId="77777777" w:rsidR="00B73370" w:rsidRDefault="00B73370" w:rsidP="00733236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14:paraId="5AB06AE3" w14:textId="77777777" w:rsidR="002C77A6" w:rsidRPr="00545100" w:rsidRDefault="002C77A6" w:rsidP="00733236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14:paraId="3D017463" w14:textId="77777777" w:rsidR="00733236" w:rsidRPr="00545100" w:rsidRDefault="00733236" w:rsidP="00733236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14:paraId="7BDABF58" w14:textId="77777777" w:rsidR="00733236" w:rsidRDefault="00733236" w:rsidP="00B73370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77A6">
        <w:rPr>
          <w:rFonts w:asciiTheme="minorHAnsi" w:hAnsiTheme="minorHAnsi" w:cstheme="minorHAnsi"/>
          <w:b/>
          <w:bCs/>
          <w:sz w:val="28"/>
          <w:szCs w:val="28"/>
        </w:rPr>
        <w:t>Mit freundlicher Unterstützung der Abtei St. Hildegard, Archiv</w:t>
      </w:r>
      <w:r w:rsidR="009668D1" w:rsidRPr="002C77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11EB9AD1" w14:textId="77777777" w:rsidR="002C77A6" w:rsidRPr="002C77A6" w:rsidRDefault="002C77A6" w:rsidP="00B73370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9F038B" w14:textId="77777777" w:rsidR="009668D1" w:rsidRPr="002C77A6" w:rsidRDefault="00731DFD" w:rsidP="00B733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C77A6">
        <w:rPr>
          <w:rFonts w:cstheme="minorHAnsi"/>
          <w:b/>
          <w:sz w:val="28"/>
          <w:szCs w:val="28"/>
        </w:rPr>
        <w:t>„</w:t>
      </w:r>
      <w:r w:rsidR="009668D1" w:rsidRPr="002C77A6">
        <w:rPr>
          <w:rFonts w:cstheme="minorHAnsi"/>
          <w:b/>
          <w:sz w:val="28"/>
          <w:szCs w:val="28"/>
        </w:rPr>
        <w:t>Das Projekt wurde gefördert durch ein Stipendium des Ministeriums für</w:t>
      </w:r>
    </w:p>
    <w:p w14:paraId="6D57A723" w14:textId="77777777" w:rsidR="00C8403C" w:rsidRDefault="009668D1" w:rsidP="002C77A6">
      <w:pPr>
        <w:pStyle w:val="StandardWeb"/>
        <w:spacing w:before="0" w:beforeAutospacing="0" w:after="0" w:afterAutospacing="0"/>
        <w:jc w:val="center"/>
      </w:pPr>
      <w:r w:rsidRPr="002C77A6">
        <w:rPr>
          <w:rFonts w:asciiTheme="minorHAnsi" w:hAnsiTheme="minorHAnsi" w:cstheme="minorHAnsi"/>
          <w:b/>
          <w:sz w:val="28"/>
          <w:szCs w:val="28"/>
        </w:rPr>
        <w:t>Wissenschaft, Forschung und Kunst Baden-Württemberg.</w:t>
      </w:r>
      <w:r w:rsidR="00731DFD" w:rsidRPr="002C77A6">
        <w:rPr>
          <w:rFonts w:asciiTheme="minorHAnsi" w:hAnsiTheme="minorHAnsi" w:cstheme="minorHAnsi"/>
          <w:b/>
          <w:sz w:val="28"/>
          <w:szCs w:val="28"/>
        </w:rPr>
        <w:t>“</w:t>
      </w:r>
    </w:p>
    <w:sectPr w:rsidR="00C8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3C"/>
    <w:rsid w:val="000C22F3"/>
    <w:rsid w:val="000C54CE"/>
    <w:rsid w:val="001B5802"/>
    <w:rsid w:val="00203910"/>
    <w:rsid w:val="00210C90"/>
    <w:rsid w:val="002C77A6"/>
    <w:rsid w:val="003E5E49"/>
    <w:rsid w:val="003E74A7"/>
    <w:rsid w:val="00545100"/>
    <w:rsid w:val="00546537"/>
    <w:rsid w:val="00731DFD"/>
    <w:rsid w:val="00733236"/>
    <w:rsid w:val="007A7476"/>
    <w:rsid w:val="008F2B53"/>
    <w:rsid w:val="009668D1"/>
    <w:rsid w:val="00B529D6"/>
    <w:rsid w:val="00B73370"/>
    <w:rsid w:val="00C159D1"/>
    <w:rsid w:val="00C8403C"/>
    <w:rsid w:val="00E84886"/>
    <w:rsid w:val="00E96471"/>
    <w:rsid w:val="00F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4989"/>
  <w15:chartTrackingRefBased/>
  <w15:docId w15:val="{E53C3822-92B5-4163-922A-3E4665E4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8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33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rdula-sau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Cordula Sauter</cp:lastModifiedBy>
  <cp:revision>15</cp:revision>
  <dcterms:created xsi:type="dcterms:W3CDTF">2021-09-09T15:01:00Z</dcterms:created>
  <dcterms:modified xsi:type="dcterms:W3CDTF">2022-02-11T09:54:00Z</dcterms:modified>
</cp:coreProperties>
</file>